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9839BA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839BA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F34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r w:rsidR="00C33659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:rsidR="009839BA" w:rsidRPr="009839BA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037F54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choihk</w:t>
            </w:r>
            <w:r w:rsidR="007620A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F30C39" w:rsidRDefault="00E078CE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유홍구</w:t>
            </w:r>
            <w:r w:rsidR="0097048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수석</w:t>
            </w:r>
            <w:r w:rsidR="007620A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E078C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81</w:t>
            </w:r>
          </w:p>
        </w:tc>
      </w:tr>
      <w:tr w:rsidR="009839BA" w:rsidRPr="009839BA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2022년</w:t>
            </w:r>
            <w:r w:rsidR="009847E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7620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1E67A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26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037F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FA4BC6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총 </w:t>
            </w:r>
            <w:r w:rsidR="00BD1C7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  <w:bookmarkStart w:id="0" w:name="_GoBack"/>
            <w:bookmarkEnd w:id="0"/>
            <w:r w:rsidR="009839BA"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:rsid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B21F34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B21F34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185F" w:rsidRPr="00B77F3B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</w:pPr>
            <w:r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■ 202</w:t>
            </w:r>
            <w:r w:rsidR="008E0E21" w:rsidRPr="00B77F3B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2</w:t>
            </w:r>
            <w:r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 xml:space="preserve">년 자동차 기획조사 </w:t>
            </w:r>
            <w:r w:rsidR="008E0E21" w:rsidRPr="00B77F3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리포트</w:t>
            </w:r>
            <w:r w:rsidR="008A22C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BD1FEA" w:rsidRPr="00BD1FEA"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4"/>
                <w:szCs w:val="24"/>
                <w:u w:val="single" w:color="000000"/>
              </w:rPr>
              <w:t>⑥</w:t>
            </w:r>
            <w:r w:rsidR="00BD1FEA">
              <w:rPr>
                <w:rFonts w:ascii="Calibri" w:eastAsiaTheme="majorHAnsi" w:hAnsi="Calibri" w:cs="Calibri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부식</w:t>
            </w:r>
          </w:p>
          <w:p w:rsidR="00B21F34" w:rsidRPr="00D50BF8" w:rsidRDefault="005A09B0" w:rsidP="0026185F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2"/>
                <w:szCs w:val="3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국산차 부식</w:t>
            </w:r>
            <w:r w:rsidR="001E67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수입차</w:t>
            </w:r>
            <w:r w:rsidR="00536E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의 </w:t>
            </w:r>
            <w:r w:rsidR="00536EE7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 w:rsidR="00536E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배</w:t>
            </w:r>
            <w:r w:rsidR="001E67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넘지만</w:t>
            </w:r>
            <w:r w:rsidR="00D50BF8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r w:rsidR="001E67A0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신차일수</w:t>
            </w:r>
            <w:r w:rsidR="00D50BF8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록</w:t>
            </w:r>
            <w:r w:rsidR="00D50BF8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F01959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차이</w:t>
            </w:r>
            <w:r w:rsidR="00D50BF8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D50BF8"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줄어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:rsidR="00744838" w:rsidRPr="00B21F34" w:rsidRDefault="00BD1FEA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39B6" w:rsidRPr="001E67A0" w:rsidRDefault="00BD1FEA" w:rsidP="00B04BB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50BF8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100</w:t>
            </w:r>
            <w:r w:rsidR="00D50BF8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대 당 국산 </w:t>
            </w:r>
            <w:r w:rsidR="00D50BF8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26</w:t>
            </w:r>
            <w:r w:rsidR="00D50BF8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건,</w:t>
            </w:r>
            <w:r w:rsidR="00D50BF8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50BF8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수입 </w:t>
            </w:r>
            <w:r w:rsidR="00D50BF8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</w:t>
            </w:r>
            <w:r w:rsidR="00D50BF8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건</w:t>
            </w:r>
            <w:r w:rsidR="001E67A0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으로 </w:t>
            </w:r>
            <w:r w:rsid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여전한 </w:t>
            </w:r>
            <w:r w:rsidR="001E67A0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차이 </w:t>
            </w:r>
          </w:p>
          <w:p w:rsidR="00FF7C78" w:rsidRPr="001E67A0" w:rsidRDefault="00FF7C78" w:rsidP="00B04BB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E67A0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2~5</w:t>
            </w:r>
            <w:r w:rsidR="001E67A0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년된 차 국산</w:t>
            </w:r>
            <w:r w:rsidR="001E67A0" w:rsidRPr="001E67A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∙</w:t>
            </w:r>
            <w:r w:rsidR="001E67A0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수입 격차 처음 </w:t>
            </w:r>
            <w:r w:rsidR="001E67A0" w:rsidRPr="001E67A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1E67A0" w:rsidRP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배 이내로 줄어</w:t>
            </w:r>
          </w:p>
          <w:p w:rsidR="00BD1FEA" w:rsidRDefault="00BD1FEA" w:rsidP="00B04BB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6F03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6F03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국산차</w:t>
            </w:r>
            <w:r w:rsidR="001E68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6F03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현대</w:t>
            </w:r>
            <w:r w:rsidR="006F03F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∙</w:t>
            </w:r>
            <w:r w:rsidR="006F03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기아 가장 많고 제네시스 가장 적어</w:t>
            </w:r>
          </w:p>
          <w:p w:rsidR="006F03F1" w:rsidRDefault="00BD1FEA" w:rsidP="00B04BB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5A09B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E68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제네시스</w:t>
            </w:r>
            <w:r w:rsid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브랜드 독립 이후 </w:t>
            </w:r>
            <w:r w:rsidR="001E680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수입</w:t>
            </w:r>
            <w:r w:rsidR="001E67A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차 평균에 근접</w:t>
            </w:r>
          </w:p>
          <w:p w:rsidR="00BD1FEA" w:rsidRPr="00BD1FEA" w:rsidRDefault="00BD1FEA" w:rsidP="001E6802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1E680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09B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최다 발생 부위는 국산</w:t>
            </w:r>
            <w:r w:rsidR="005A09B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∙</w:t>
            </w:r>
            <w:r w:rsidR="005A09B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수입 모두 배기통</w:t>
            </w:r>
            <w:r w:rsidR="005A09B0" w:rsidRPr="005A09B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∙</w:t>
            </w:r>
            <w:r w:rsidR="005A09B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도어 순</w:t>
            </w:r>
            <w:r w:rsidR="006F03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09B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2B5BB0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:rsidR="00744838" w:rsidRDefault="00744838" w:rsidP="00037F54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365495" w:rsidRDefault="008D5839" w:rsidP="00037F54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5943427" cy="4000500"/>
            <wp:effectExtent l="0" t="0" r="635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1_국산차 수입차 보유기간별 부식 발생수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280" cy="400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BE" w:rsidRDefault="0026185F" w:rsidP="00C251D8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 xml:space="preserve">○ </w:t>
      </w:r>
      <w:r w:rsidR="00BD1FEA" w:rsidRPr="00BD1FEA">
        <w:rPr>
          <w:rFonts w:asciiTheme="majorHAnsi" w:eastAsiaTheme="majorHAnsi" w:hAnsiTheme="majorHAnsi" w:cs="굴림" w:hint="eastAsia"/>
          <w:kern w:val="0"/>
          <w:sz w:val="22"/>
        </w:rPr>
        <w:t>국산차의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 xml:space="preserve"> 큰 취약점 중 하나인 '부식'</w:t>
      </w:r>
      <w:r w:rsidR="00E6100F">
        <w:rPr>
          <w:rFonts w:asciiTheme="majorHAnsi" w:eastAsiaTheme="majorHAnsi" w:hAnsiTheme="majorHAnsi" w:cs="굴림" w:hint="eastAsia"/>
          <w:kern w:val="0"/>
          <w:sz w:val="22"/>
        </w:rPr>
        <w:t xml:space="preserve"> 관련 품질이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 xml:space="preserve"> </w:t>
      </w:r>
      <w:r w:rsidR="00C83334">
        <w:rPr>
          <w:rFonts w:asciiTheme="majorHAnsi" w:eastAsiaTheme="majorHAnsi" w:hAnsiTheme="majorHAnsi" w:cs="굴림" w:hint="eastAsia"/>
          <w:kern w:val="0"/>
          <w:sz w:val="22"/>
        </w:rPr>
        <w:t xml:space="preserve">지속적으로 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>개선되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>면서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 xml:space="preserve"> 수입차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 xml:space="preserve">와의 </w:t>
      </w:r>
      <w:r w:rsidR="006B1443">
        <w:rPr>
          <w:rFonts w:asciiTheme="majorHAnsi" w:eastAsiaTheme="majorHAnsi" w:hAnsiTheme="majorHAnsi" w:cs="굴림" w:hint="eastAsia"/>
          <w:kern w:val="0"/>
          <w:sz w:val="22"/>
        </w:rPr>
        <w:t>차</w:t>
      </w:r>
      <w:r w:rsidR="00E6100F">
        <w:rPr>
          <w:rFonts w:asciiTheme="majorHAnsi" w:eastAsiaTheme="majorHAnsi" w:hAnsiTheme="majorHAnsi" w:cs="굴림" w:hint="eastAsia"/>
          <w:kern w:val="0"/>
          <w:sz w:val="22"/>
        </w:rPr>
        <w:t>이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>를 좁</w:t>
      </w:r>
      <w:r w:rsidR="00896EC6">
        <w:rPr>
          <w:rFonts w:asciiTheme="majorHAnsi" w:eastAsiaTheme="majorHAnsi" w:hAnsiTheme="majorHAnsi" w:cs="굴림" w:hint="eastAsia"/>
          <w:kern w:val="0"/>
          <w:sz w:val="22"/>
        </w:rPr>
        <w:t>히</w:t>
      </w:r>
      <w:r w:rsidR="006B1443">
        <w:rPr>
          <w:rFonts w:asciiTheme="majorHAnsi" w:eastAsiaTheme="majorHAnsi" w:hAnsiTheme="majorHAnsi" w:cs="굴림" w:hint="eastAsia"/>
          <w:kern w:val="0"/>
          <w:sz w:val="22"/>
        </w:rPr>
        <w:t>고 있으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 xml:space="preserve">나 전체 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>발생 건수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 xml:space="preserve">에서는 </w:t>
      </w:r>
      <w:r w:rsidR="000C3F24">
        <w:rPr>
          <w:rFonts w:asciiTheme="majorHAnsi" w:eastAsiaTheme="majorHAnsi" w:hAnsiTheme="majorHAnsi" w:cs="굴림" w:hint="eastAsia"/>
          <w:kern w:val="0"/>
          <w:sz w:val="22"/>
        </w:rPr>
        <w:t xml:space="preserve">국산차가 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>아직도 3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>배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 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>이상</w:t>
      </w:r>
      <w:r w:rsidR="00C251D8">
        <w:rPr>
          <w:rFonts w:asciiTheme="majorHAnsi" w:eastAsiaTheme="majorHAnsi" w:hAnsiTheme="majorHAnsi" w:cs="굴림" w:hint="eastAsia"/>
          <w:kern w:val="0"/>
          <w:sz w:val="22"/>
        </w:rPr>
        <w:t xml:space="preserve"> 많았다</w:t>
      </w:r>
      <w:r w:rsidR="00BD1FEA" w:rsidRPr="00BD1FEA">
        <w:rPr>
          <w:rFonts w:asciiTheme="majorHAnsi" w:eastAsiaTheme="majorHAnsi" w:hAnsiTheme="majorHAnsi" w:cs="굴림"/>
          <w:kern w:val="0"/>
          <w:sz w:val="22"/>
        </w:rPr>
        <w:t>.</w:t>
      </w:r>
      <w:r w:rsidR="00C251D8">
        <w:rPr>
          <w:rFonts w:asciiTheme="majorHAnsi" w:eastAsiaTheme="majorHAnsi" w:hAnsiTheme="majorHAnsi" w:cs="굴림"/>
          <w:kern w:val="0"/>
          <w:sz w:val="22"/>
        </w:rPr>
        <w:t xml:space="preserve"> 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 xml:space="preserve">다만 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비교적 신차라고 할 수 있는 </w:t>
      </w:r>
      <w:r w:rsidR="00B502C9">
        <w:rPr>
          <w:rFonts w:asciiTheme="majorHAnsi" w:eastAsiaTheme="majorHAnsi" w:hAnsiTheme="majorHAnsi" w:cs="굴림"/>
          <w:kern w:val="0"/>
          <w:sz w:val="22"/>
        </w:rPr>
        <w:t>2~5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년된 차의 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>차</w:t>
      </w:r>
      <w:r w:rsidR="00E6100F">
        <w:rPr>
          <w:rFonts w:asciiTheme="majorHAnsi" w:eastAsiaTheme="majorHAnsi" w:hAnsiTheme="majorHAnsi" w:cs="굴림" w:hint="eastAsia"/>
          <w:kern w:val="0"/>
          <w:sz w:val="22"/>
        </w:rPr>
        <w:t>이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가 </w:t>
      </w:r>
      <w:r w:rsidR="00811297">
        <w:rPr>
          <w:rFonts w:asciiTheme="majorHAnsi" w:eastAsiaTheme="majorHAnsi" w:hAnsiTheme="majorHAnsi" w:cs="굴림"/>
          <w:kern w:val="0"/>
          <w:sz w:val="22"/>
        </w:rPr>
        <w:t>2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>배 이내로 줄어든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 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>것은 처음으로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 xml:space="preserve"> 국산차의 경쟁력 </w:t>
      </w:r>
      <w:r w:rsidR="00811297">
        <w:rPr>
          <w:rFonts w:asciiTheme="majorHAnsi" w:eastAsiaTheme="majorHAnsi" w:hAnsiTheme="majorHAnsi" w:cs="굴림" w:hint="eastAsia"/>
          <w:kern w:val="0"/>
          <w:sz w:val="22"/>
        </w:rPr>
        <w:t xml:space="preserve">향상 </w:t>
      </w:r>
      <w:r w:rsidR="00B502C9">
        <w:rPr>
          <w:rFonts w:asciiTheme="majorHAnsi" w:eastAsiaTheme="majorHAnsi" w:hAnsiTheme="majorHAnsi" w:cs="굴림" w:hint="eastAsia"/>
          <w:kern w:val="0"/>
          <w:sz w:val="22"/>
        </w:rPr>
        <w:t>측면에서 긍정적이다.</w:t>
      </w:r>
    </w:p>
    <w:p w:rsidR="00037F54" w:rsidRDefault="0026185F" w:rsidP="00037F5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BD1FEA" w:rsidRPr="00BD1FEA">
        <w:rPr>
          <w:rFonts w:ascii="맑은 고딕" w:eastAsia="맑은 고딕" w:hAnsi="맑은 고딕" w:cs="굴림" w:hint="eastAsia"/>
          <w:color w:val="000000"/>
          <w:kern w:val="0"/>
          <w:sz w:val="22"/>
        </w:rPr>
        <w:t>데이터융복합</w:t>
      </w:r>
      <w:r w:rsidR="00BD1FEA" w:rsidRPr="00BD1FEA">
        <w:rPr>
          <w:rFonts w:ascii="맑은 고딕" w:eastAsia="맑은 고딕" w:hAnsi="맑은 고딕" w:cs="굴림"/>
          <w:color w:val="000000"/>
          <w:kern w:val="0"/>
          <w:sz w:val="22"/>
        </w:rPr>
        <w:t>∙소비자리서치 전문기관 컨슈머인사이트는 `연례 자동차기획조사`에서 새 차 구입 후 1년 이상 경과한 소비자(국산 1만7800명, 수입 2779명)의 부식 발생 경험을 부위별로 묻고 ‘100대 당 부식 발생 수(CPH ; Corrosion Per Hundred)’를 산출해 국산차와 수입차를 비교했다.</w:t>
      </w:r>
      <w:r w:rsidR="00C251D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251D8" w:rsidRPr="00C251D8">
        <w:rPr>
          <w:rFonts w:ascii="맑은 고딕" w:eastAsia="맑은 고딕" w:hAnsi="맑은 고딕" w:cs="굴림" w:hint="eastAsia"/>
          <w:color w:val="000000"/>
          <w:kern w:val="0"/>
          <w:sz w:val="22"/>
        </w:rPr>
        <w:t>보유기간은</w:t>
      </w:r>
      <w:r w:rsidR="00C251D8" w:rsidRPr="00C251D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251D8" w:rsidRPr="00C251D8">
        <w:rPr>
          <w:rFonts w:ascii="맑은 고딕" w:eastAsia="맑은 고딕" w:hAnsi="맑은 고딕" w:cs="굴림" w:hint="eastAsia"/>
          <w:color w:val="000000"/>
          <w:kern w:val="0"/>
          <w:sz w:val="22"/>
        </w:rPr>
        <w:t>△</w:t>
      </w:r>
      <w:r w:rsidR="000C3F24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C251D8" w:rsidRPr="00C251D8">
        <w:rPr>
          <w:rFonts w:ascii="맑은 고딕" w:eastAsia="맑은 고딕" w:hAnsi="맑은 고딕" w:cs="굴림"/>
          <w:color w:val="000000"/>
          <w:kern w:val="0"/>
          <w:sz w:val="22"/>
        </w:rPr>
        <w:t xml:space="preserve">~5년 </w:t>
      </w:r>
      <w:r w:rsidR="00C251D8" w:rsidRPr="00C251D8">
        <w:rPr>
          <w:rFonts w:ascii="맑은 고딕" w:eastAsia="맑은 고딕" w:hAnsi="맑은 고딕" w:cs="굴림" w:hint="eastAsia"/>
          <w:color w:val="000000"/>
          <w:kern w:val="0"/>
          <w:sz w:val="22"/>
        </w:rPr>
        <w:t>△</w:t>
      </w:r>
      <w:r w:rsidR="00C251D8" w:rsidRPr="00C251D8">
        <w:rPr>
          <w:rFonts w:ascii="맑은 고딕" w:eastAsia="맑은 고딕" w:hAnsi="맑은 고딕" w:cs="굴림"/>
          <w:color w:val="000000"/>
          <w:kern w:val="0"/>
          <w:sz w:val="22"/>
        </w:rPr>
        <w:t xml:space="preserve">6~10년 </w:t>
      </w:r>
      <w:r w:rsidR="00C251D8" w:rsidRPr="00C251D8">
        <w:rPr>
          <w:rFonts w:ascii="맑은 고딕" w:eastAsia="맑은 고딕" w:hAnsi="맑은 고딕" w:cs="굴림" w:hint="eastAsia"/>
          <w:color w:val="000000"/>
          <w:kern w:val="0"/>
          <w:sz w:val="22"/>
        </w:rPr>
        <w:t>△</w:t>
      </w:r>
      <w:r w:rsidR="00C251D8" w:rsidRPr="00C251D8">
        <w:rPr>
          <w:rFonts w:ascii="맑은 고딕" w:eastAsia="맑은 고딕" w:hAnsi="맑은 고딕" w:cs="굴림"/>
          <w:color w:val="000000"/>
          <w:kern w:val="0"/>
          <w:sz w:val="22"/>
        </w:rPr>
        <w:t xml:space="preserve">11년 이상으로 나눠 시기별 발생 추이도 </w:t>
      </w:r>
      <w:r w:rsidR="000C3F24">
        <w:rPr>
          <w:rFonts w:ascii="맑은 고딕" w:eastAsia="맑은 고딕" w:hAnsi="맑은 고딕" w:cs="굴림" w:hint="eastAsia"/>
          <w:color w:val="000000"/>
          <w:kern w:val="0"/>
          <w:sz w:val="22"/>
        </w:rPr>
        <w:t>살펴봤</w:t>
      </w:r>
      <w:r w:rsidR="00C251D8" w:rsidRPr="00C251D8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037F54" w:rsidRPr="00037F54" w:rsidRDefault="00037F54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365495" w:rsidRPr="004B5415" w:rsidRDefault="00422A7D" w:rsidP="00422A7D">
      <w:pPr>
        <w:spacing w:before="120" w:after="0" w:line="240" w:lineRule="auto"/>
        <w:textAlignment w:val="baseline"/>
        <w:rPr>
          <w:rFonts w:ascii="Calibri" w:eastAsia="맑은 고딕" w:hAnsi="Calibri" w:cs="Calibri"/>
          <w:b/>
          <w:color w:val="000000"/>
          <w:kern w:val="0"/>
          <w:sz w:val="22"/>
        </w:rPr>
      </w:pPr>
      <w:r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■ </w:t>
      </w:r>
      <w:bookmarkStart w:id="1" w:name="_Hlk115272098"/>
      <w:r w:rsidR="004B5415" w:rsidRPr="004B5415">
        <w:rPr>
          <w:rFonts w:ascii="맑은 고딕" w:eastAsia="맑은 고딕" w:hAnsi="맑은 고딕" w:cs="굴림"/>
          <w:b/>
          <w:color w:val="000000"/>
          <w:kern w:val="0"/>
          <w:sz w:val="22"/>
        </w:rPr>
        <w:t>100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대당 부식,</w:t>
      </w:r>
      <w:r w:rsidR="004B5415" w:rsidRPr="004B5415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작년 대비 국산차 </w:t>
      </w:r>
      <w:r w:rsidR="004B5415" w:rsidRPr="004B5415">
        <w:rPr>
          <w:rFonts w:ascii="맑은 고딕" w:eastAsia="맑은 고딕" w:hAnsi="맑은 고딕" w:cs="굴림"/>
          <w:b/>
          <w:color w:val="000000"/>
          <w:kern w:val="0"/>
          <w:sz w:val="22"/>
        </w:rPr>
        <w:t>3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건</w:t>
      </w:r>
      <w:r w:rsidR="004B5415" w:rsidRPr="004B5415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수입차 </w:t>
      </w:r>
      <w:r w:rsidR="004B5415" w:rsidRPr="004B5415">
        <w:rPr>
          <w:rFonts w:ascii="맑은 고딕" w:eastAsia="맑은 고딕" w:hAnsi="맑은 고딕" w:cs="굴림"/>
          <w:b/>
          <w:color w:val="000000"/>
          <w:kern w:val="0"/>
          <w:sz w:val="22"/>
        </w:rPr>
        <w:t>1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건 감소</w:t>
      </w:r>
    </w:p>
    <w:p w:rsidR="004D0AD4" w:rsidRDefault="00C9722C" w:rsidP="00C9722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올해 자동차 </w:t>
      </w:r>
      <w:r w:rsidRPr="00C9722C">
        <w:rPr>
          <w:rFonts w:ascii="맑은 고딕" w:eastAsia="맑은 고딕" w:hAnsi="맑은 고딕" w:cs="굴림"/>
          <w:color w:val="000000"/>
          <w:kern w:val="0"/>
          <w:sz w:val="22"/>
        </w:rPr>
        <w:t xml:space="preserve">100대 당 부식 발생 수(CPH)는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국산차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26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수입차는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7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건이었다.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국산차는 </w:t>
      </w:r>
      <w:r w:rsidR="004D0AD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작년보다 </w:t>
      </w:r>
      <w:r w:rsidR="004D0AD4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4D0AD4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F04963">
        <w:rPr>
          <w:rFonts w:ascii="맑은 고딕" w:eastAsia="맑은 고딕" w:hAnsi="맑은 고딕" w:cs="굴림" w:hint="eastAsia"/>
          <w:color w:val="000000"/>
          <w:kern w:val="0"/>
          <w:sz w:val="22"/>
        </w:rPr>
        <w:t>,</w:t>
      </w:r>
      <w:r w:rsidR="00F04963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D0AD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수입차는 </w:t>
      </w:r>
      <w:r w:rsidR="00F04963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F04963">
        <w:rPr>
          <w:rFonts w:ascii="맑은 고딕" w:eastAsia="맑은 고딕" w:hAnsi="맑은 고딕" w:cs="굴림" w:hint="eastAsia"/>
          <w:color w:val="000000"/>
          <w:kern w:val="0"/>
          <w:sz w:val="22"/>
        </w:rPr>
        <w:t>건 감소했다</w:t>
      </w:r>
      <w:r w:rsidR="000C3F24" w:rsidRPr="000C3F2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[그림1</w:t>
      </w:r>
      <w:r w:rsidR="000C3F24" w:rsidRPr="000C3F24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="004D0AD4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C9722C" w:rsidRPr="00C9722C" w:rsidRDefault="004D0AD4" w:rsidP="00C9722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76563A">
        <w:rPr>
          <w:rFonts w:ascii="맑은 고딕" w:eastAsia="맑은 고딕" w:hAnsi="맑은 고딕" w:cs="굴림" w:hint="eastAsia"/>
          <w:color w:val="000000"/>
          <w:kern w:val="0"/>
          <w:sz w:val="22"/>
        </w:rPr>
        <w:t>보유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 xml:space="preserve">기간별로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국산차는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E6100F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~5년 10건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 xml:space="preserve"> 6~10년 23건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11년 이상 53건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이었다.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전년에 비해 각각 1, 5, 5건 감소했다.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반면 수입차는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1~5년 5건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6~10년 8건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HY신명조" w:eastAsia="HY신명조" w:hAnsi="맑은 고딕" w:cs="굴림" w:hint="eastAsia"/>
          <w:color w:val="000000"/>
          <w:kern w:val="0"/>
          <w:sz w:val="22"/>
        </w:rPr>
        <w:t>△</w:t>
      </w:r>
      <w:r w:rsidR="00C9722C" w:rsidRPr="00C9722C">
        <w:rPr>
          <w:rFonts w:ascii="맑은 고딕" w:eastAsia="맑은 고딕" w:hAnsi="맑은 고딕" w:cs="굴림"/>
          <w:color w:val="000000"/>
          <w:kern w:val="0"/>
          <w:sz w:val="22"/>
        </w:rPr>
        <w:t>11년 이상 16건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으로</w:t>
      </w:r>
      <w:r w:rsidR="00C8333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11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 w:rsidR="002C2C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이상</w:t>
      </w:r>
      <w:r w:rsidR="00E610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차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에서 소폭 증가(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+2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F603CE">
        <w:rPr>
          <w:rFonts w:ascii="맑은 고딕" w:eastAsia="맑은 고딕" w:hAnsi="맑은 고딕" w:cs="굴림" w:hint="eastAsia"/>
          <w:color w:val="000000"/>
          <w:kern w:val="0"/>
          <w:sz w:val="22"/>
        </w:rPr>
        <w:t>한 것 외에는 작년과 같거나 비슷했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8D5839" w:rsidRDefault="00422A7D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bookmarkEnd w:id="1"/>
      <w:r w:rsidR="000B2412">
        <w:rPr>
          <w:rFonts w:ascii="맑은 고딕" w:eastAsia="맑은 고딕" w:hAnsi="맑은 고딕" w:cs="굴림" w:hint="eastAsia"/>
          <w:color w:val="000000"/>
          <w:kern w:val="0"/>
          <w:sz w:val="22"/>
        </w:rPr>
        <w:t>국산</w:t>
      </w:r>
      <w:r w:rsidR="00C83334">
        <w:rPr>
          <w:rFonts w:ascii="맑은 고딕" w:eastAsia="맑은 고딕" w:hAnsi="맑은 고딕" w:cs="굴림" w:hint="eastAsia"/>
          <w:color w:val="000000"/>
          <w:kern w:val="0"/>
          <w:sz w:val="22"/>
        </w:rPr>
        <w:t>차는</w:t>
      </w:r>
      <w:r w:rsidR="000B241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수입차보다 </w:t>
      </w:r>
      <w:r w:rsidR="000B2412">
        <w:rPr>
          <w:rFonts w:ascii="맑은 고딕" w:eastAsia="맑은 고딕" w:hAnsi="맑은 고딕" w:cs="굴림"/>
          <w:color w:val="000000"/>
          <w:kern w:val="0"/>
          <w:sz w:val="22"/>
        </w:rPr>
        <w:t>1~5</w:t>
      </w:r>
      <w:r w:rsidR="000B241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년에서는 </w:t>
      </w:r>
      <w:r w:rsidR="000B2412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0B2412">
        <w:rPr>
          <w:rFonts w:ascii="맑은 고딕" w:eastAsia="맑은 고딕" w:hAnsi="맑은 고딕" w:cs="굴림" w:hint="eastAsia"/>
          <w:color w:val="000000"/>
          <w:kern w:val="0"/>
          <w:sz w:val="22"/>
        </w:rPr>
        <w:t>배,</w:t>
      </w:r>
      <w:r w:rsidR="000B2412">
        <w:rPr>
          <w:rFonts w:ascii="맑은 고딕" w:eastAsia="맑은 고딕" w:hAnsi="맑은 고딕" w:cs="굴림"/>
          <w:color w:val="000000"/>
          <w:kern w:val="0"/>
          <w:sz w:val="22"/>
        </w:rPr>
        <w:t xml:space="preserve"> 6~10</w:t>
      </w:r>
      <w:r w:rsidR="000B241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년에서는 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>2.9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>배,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 xml:space="preserve"> 11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 이상에서는 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>3.3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>배 많았다.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각각 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>2.2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>배,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 xml:space="preserve"> 3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>배,</w:t>
      </w:r>
      <w:r w:rsidR="000E5852">
        <w:rPr>
          <w:rFonts w:ascii="맑은 고딕" w:eastAsia="맑은 고딕" w:hAnsi="맑은 고딕" w:cs="굴림"/>
          <w:color w:val="000000"/>
          <w:kern w:val="0"/>
          <w:sz w:val="22"/>
        </w:rPr>
        <w:t xml:space="preserve"> 3.9</w:t>
      </w:r>
      <w:r w:rsidR="000E5852">
        <w:rPr>
          <w:rFonts w:ascii="맑은 고딕" w:eastAsia="맑은 고딕" w:hAnsi="맑은 고딕" w:cs="굴림" w:hint="eastAsia"/>
          <w:color w:val="000000"/>
          <w:kern w:val="0"/>
          <w:sz w:val="22"/>
        </w:rPr>
        <w:t>배였던 작년에 비해 모두 차이가 줄었다.</w:t>
      </w:r>
      <w:r w:rsidR="004B5415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B541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차이가 </w:t>
      </w:r>
      <w:r w:rsidR="004B5415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4B5415">
        <w:rPr>
          <w:rFonts w:ascii="맑은 고딕" w:eastAsia="맑은 고딕" w:hAnsi="맑은 고딕" w:cs="굴림" w:hint="eastAsia"/>
          <w:color w:val="000000"/>
          <w:kern w:val="0"/>
          <w:sz w:val="22"/>
        </w:rPr>
        <w:t>배 이내(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4B5415">
        <w:rPr>
          <w:rFonts w:ascii="맑은 고딕" w:eastAsia="맑은 고딕" w:hAnsi="맑은 고딕" w:cs="굴림"/>
          <w:color w:val="000000"/>
          <w:kern w:val="0"/>
          <w:sz w:val="22"/>
        </w:rPr>
        <w:t>~5</w:t>
      </w:r>
      <w:r w:rsidR="004B5415"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 w:rsidR="004B5415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4B5415">
        <w:rPr>
          <w:rFonts w:ascii="맑은 고딕" w:eastAsia="맑은 고딕" w:hAnsi="맑은 고딕" w:cs="굴림" w:hint="eastAsia"/>
          <w:color w:val="000000"/>
          <w:kern w:val="0"/>
          <w:sz w:val="22"/>
        </w:rPr>
        <w:t>로 감소한 것은 모든 차령별로 처음이다.</w:t>
      </w:r>
    </w:p>
    <w:p w:rsidR="000C3F24" w:rsidRDefault="008D5839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:rsidR="000E5852" w:rsidRDefault="00E6100F" w:rsidP="000C3F24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4392295" cy="2767704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표1_브랜드별 보유기간별 부식 발생 수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73" cy="276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52" w:rsidRDefault="000E5852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0E5852">
        <w:rPr>
          <w:rFonts w:asciiTheme="majorHAnsi" w:eastAsiaTheme="majorHAnsi" w:hAnsiTheme="majorHAnsi" w:cs="Times New Roman" w:hint="eastAsia"/>
          <w:b/>
          <w:color w:val="000000"/>
          <w:sz w:val="22"/>
        </w:rPr>
        <w:t>■</w:t>
      </w:r>
      <w:r w:rsidRPr="000E5852">
        <w:rPr>
          <w:rFonts w:asciiTheme="majorHAnsi" w:eastAsiaTheme="majorHAnsi" w:hAnsiTheme="majorHAnsi" w:cs="Times New Roman"/>
          <w:b/>
          <w:color w:val="000000"/>
          <w:sz w:val="22"/>
        </w:rPr>
        <w:t xml:space="preserve"> </w:t>
      </w:r>
      <w:r w:rsidR="004B5415">
        <w:rPr>
          <w:rFonts w:asciiTheme="majorHAnsi" w:eastAsiaTheme="majorHAnsi" w:hAnsiTheme="majorHAnsi" w:cs="Times New Roman" w:hint="eastAsia"/>
          <w:b/>
          <w:color w:val="000000"/>
          <w:sz w:val="22"/>
        </w:rPr>
        <w:t>현대</w:t>
      </w:r>
      <w:r w:rsidR="004B5415">
        <w:rPr>
          <w:rFonts w:ascii="Calibri" w:eastAsiaTheme="majorHAnsi" w:hAnsi="Calibri" w:cs="Calibri"/>
          <w:b/>
          <w:color w:val="000000"/>
          <w:sz w:val="22"/>
        </w:rPr>
        <w:t>∙</w:t>
      </w:r>
      <w:r w:rsidR="004B5415">
        <w:rPr>
          <w:rFonts w:asciiTheme="majorHAnsi" w:eastAsiaTheme="majorHAnsi" w:hAnsiTheme="majorHAnsi" w:cs="Times New Roman" w:hint="eastAsia"/>
          <w:b/>
          <w:color w:val="000000"/>
          <w:sz w:val="22"/>
        </w:rPr>
        <w:t>기아,</w:t>
      </w:r>
      <w:r w:rsidR="004B5415">
        <w:rPr>
          <w:rFonts w:asciiTheme="majorHAnsi" w:eastAsiaTheme="majorHAnsi" w:hAnsiTheme="majorHAnsi" w:cs="Times New Roman"/>
          <w:b/>
          <w:color w:val="000000"/>
          <w:sz w:val="22"/>
        </w:rPr>
        <w:t xml:space="preserve"> </w:t>
      </w:r>
      <w:r w:rsidR="004B5415">
        <w:rPr>
          <w:rFonts w:asciiTheme="majorHAnsi" w:eastAsiaTheme="majorHAnsi" w:hAnsiTheme="majorHAnsi" w:cs="Times New Roman" w:hint="eastAsia"/>
          <w:b/>
          <w:color w:val="000000"/>
          <w:sz w:val="22"/>
        </w:rPr>
        <w:t>중견3사보다 여전히 취약</w:t>
      </w:r>
    </w:p>
    <w:p w:rsidR="0046551C" w:rsidRDefault="000E5852" w:rsidP="0046551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○</w:t>
      </w:r>
      <w:r w:rsidR="000C3F2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0064E1" w:rsidRPr="000064E1">
        <w:rPr>
          <w:rFonts w:ascii="맑은 고딕" w:eastAsia="맑은 고딕" w:hAnsi="맑은 고딕" w:cs="굴림" w:hint="eastAsia"/>
          <w:color w:val="000000"/>
          <w:kern w:val="0"/>
          <w:sz w:val="22"/>
        </w:rPr>
        <w:t>국산차</w:t>
      </w:r>
      <w:r w:rsidR="000064E1" w:rsidRPr="000064E1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>브랜드별</w:t>
      </w:r>
      <w:r w:rsidR="0046551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46551C">
        <w:rPr>
          <w:rFonts w:ascii="맑은 고딕" w:eastAsia="맑은 고딕" w:hAnsi="맑은 고딕" w:cs="굴림"/>
          <w:color w:val="000000"/>
          <w:kern w:val="0"/>
          <w:sz w:val="22"/>
        </w:rPr>
        <w:t>CPH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는 △현대가 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32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으로 가장 취약했고 </w:t>
      </w:r>
      <w:r w:rsidR="00E610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 다음은 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>△기아(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26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) 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△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르노코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리아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21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△한국지엠(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0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5716E" w:rsidRPr="00365495">
        <w:rPr>
          <w:rFonts w:ascii="맑은 고딕" w:eastAsia="맑은 고딕" w:hAnsi="맑은 고딕" w:cs="굴림"/>
          <w:color w:val="000000"/>
          <w:kern w:val="0"/>
          <w:sz w:val="22"/>
        </w:rPr>
        <w:t>△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쌍용(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19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이 </w:t>
      </w:r>
      <w:r w:rsidR="00066BF7">
        <w:rPr>
          <w:rFonts w:ascii="맑은 고딕" w:eastAsia="맑은 고딕" w:hAnsi="맑은 고딕" w:cs="굴림" w:hint="eastAsia"/>
          <w:color w:val="000000"/>
          <w:kern w:val="0"/>
          <w:sz w:val="22"/>
        </w:rPr>
        <w:t>비슷한 선에서 비교적 양호했다</w:t>
      </w:r>
      <w:r w:rsidR="0045716E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>△제네시스(</w:t>
      </w:r>
      <w:r w:rsidR="0045716E">
        <w:rPr>
          <w:rFonts w:ascii="맑은 고딕" w:eastAsia="맑은 고딕" w:hAnsi="맑은 고딕" w:cs="굴림"/>
          <w:color w:val="000000"/>
          <w:kern w:val="0"/>
          <w:sz w:val="22"/>
        </w:rPr>
        <w:t>9</w:t>
      </w:r>
      <w:r w:rsidR="00DD5720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>)는 국산 유일의 프리미엄 브랜드답게 가장 우수</w:t>
      </w:r>
      <w:r w:rsidR="00DD5720">
        <w:rPr>
          <w:rFonts w:ascii="맑은 고딕" w:eastAsia="맑은 고딕" w:hAnsi="맑은 고딕" w:cs="굴림" w:hint="eastAsia"/>
          <w:color w:val="000000"/>
          <w:kern w:val="0"/>
          <w:sz w:val="22"/>
        </w:rPr>
        <w:t>해 수입차 평균(</w:t>
      </w:r>
      <w:r w:rsidR="00DD5720">
        <w:rPr>
          <w:rFonts w:ascii="맑은 고딕" w:eastAsia="맑은 고딕" w:hAnsi="맑은 고딕" w:cs="굴림"/>
          <w:color w:val="000000"/>
          <w:kern w:val="0"/>
          <w:sz w:val="22"/>
        </w:rPr>
        <w:t>7</w:t>
      </w:r>
      <w:r w:rsidR="00DD5720"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="00DD572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DD5720">
        <w:rPr>
          <w:rFonts w:ascii="맑은 고딕" w:eastAsia="맑은 고딕" w:hAnsi="맑은 고딕" w:cs="굴림" w:hint="eastAsia"/>
          <w:color w:val="000000"/>
          <w:kern w:val="0"/>
          <w:sz w:val="22"/>
        </w:rPr>
        <w:t>에 근접했다</w:t>
      </w:r>
      <w:r w:rsidR="0045716E" w:rsidRPr="0045716E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[표</w:t>
      </w:r>
      <w:r w:rsidR="00E6100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1</w:t>
      </w:r>
      <w:r w:rsidR="0045716E" w:rsidRPr="0045716E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="0046551C" w:rsidRPr="00365495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083DFA" w:rsidRDefault="0045716E" w:rsidP="0045716E">
      <w:pPr>
        <w:spacing w:before="120" w:after="0" w:line="240" w:lineRule="auto"/>
        <w:ind w:leftChars="150" w:left="300"/>
        <w:textAlignment w:val="baseline"/>
        <w:rPr>
          <w:rFonts w:asciiTheme="majorHAnsi" w:eastAsiaTheme="majorHAnsi" w:hAnsiTheme="majorHAnsi" w:cs="Times New Roman"/>
          <w:color w:val="000000"/>
          <w:szCs w:val="20"/>
        </w:rPr>
      </w:pPr>
      <w:r w:rsidRPr="0045716E">
        <w:rPr>
          <w:rFonts w:asciiTheme="majorHAnsi" w:eastAsiaTheme="majorHAnsi" w:hAnsiTheme="majorHAnsi" w:cs="Times New Roman"/>
          <w:color w:val="000000"/>
          <w:szCs w:val="20"/>
        </w:rPr>
        <w:t>□</w:t>
      </w:r>
      <w:r w:rsidR="00083DFA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083DFA">
        <w:rPr>
          <w:rFonts w:asciiTheme="majorHAnsi" w:eastAsiaTheme="majorHAnsi" w:hAnsiTheme="majorHAnsi" w:cs="Times New Roman" w:hint="eastAsia"/>
          <w:color w:val="000000"/>
          <w:szCs w:val="20"/>
        </w:rPr>
        <w:t>현대,</w:t>
      </w:r>
      <w:r w:rsidR="00083DFA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083DFA">
        <w:rPr>
          <w:rFonts w:asciiTheme="majorHAnsi" w:eastAsiaTheme="majorHAnsi" w:hAnsiTheme="majorHAnsi" w:cs="Times New Roman" w:hint="eastAsia"/>
          <w:color w:val="000000"/>
          <w:szCs w:val="20"/>
        </w:rPr>
        <w:t>기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>아는 대부분 차령에서</w:t>
      </w:r>
      <w:r w:rsidR="00A02F2B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부식 건수가 감소하며 전년에 비해 평균 </w:t>
      </w:r>
      <w:r w:rsidR="00083DFA">
        <w:rPr>
          <w:rFonts w:asciiTheme="majorHAnsi" w:eastAsiaTheme="majorHAnsi" w:hAnsiTheme="majorHAnsi" w:cs="Times New Roman"/>
          <w:color w:val="000000"/>
          <w:szCs w:val="20"/>
        </w:rPr>
        <w:t>2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>건,</w:t>
      </w:r>
      <w:r w:rsidR="00083DFA">
        <w:rPr>
          <w:rFonts w:asciiTheme="majorHAnsi" w:eastAsiaTheme="majorHAnsi" w:hAnsiTheme="majorHAnsi" w:cs="Times New Roman"/>
          <w:color w:val="000000"/>
          <w:szCs w:val="20"/>
        </w:rPr>
        <w:t xml:space="preserve"> 3</w:t>
      </w:r>
      <w:r w:rsidR="00083DFA">
        <w:rPr>
          <w:rFonts w:asciiTheme="majorHAnsi" w:eastAsiaTheme="majorHAnsi" w:hAnsiTheme="majorHAnsi" w:cs="Times New Roman" w:hint="eastAsia"/>
          <w:color w:val="000000"/>
          <w:szCs w:val="20"/>
        </w:rPr>
        <w:t>건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>씩</w:t>
      </w:r>
      <w:r w:rsidR="00083DFA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 개선 효과를 보였다.</w:t>
      </w:r>
      <w:r w:rsidR="00A02F2B">
        <w:rPr>
          <w:rFonts w:asciiTheme="majorHAnsi" w:eastAsiaTheme="majorHAnsi" w:hAnsiTheme="majorHAnsi" w:cs="Times New Roman"/>
          <w:color w:val="000000"/>
          <w:szCs w:val="20"/>
        </w:rPr>
        <w:t xml:space="preserve"> 6~10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년된 차의 경쟁력이 가장 떨어지고 비교적 신차인 </w:t>
      </w:r>
      <w:r w:rsidR="00A02F2B">
        <w:rPr>
          <w:rFonts w:asciiTheme="majorHAnsi" w:eastAsiaTheme="majorHAnsi" w:hAnsiTheme="majorHAnsi" w:cs="Times New Roman"/>
          <w:color w:val="000000"/>
          <w:szCs w:val="20"/>
        </w:rPr>
        <w:t>2~5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>년 차에서는</w:t>
      </w:r>
      <w:r w:rsidR="00A02F2B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2C2CC2">
        <w:rPr>
          <w:rFonts w:asciiTheme="majorHAnsi" w:eastAsiaTheme="majorHAnsi" w:hAnsiTheme="majorHAnsi" w:cs="Times New Roman" w:hint="eastAsia"/>
          <w:color w:val="000000"/>
          <w:szCs w:val="20"/>
        </w:rPr>
        <w:t>크게 떨어지지 않는다는</w:t>
      </w:r>
      <w:r w:rsidR="00A02F2B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 특징이 있다.</w:t>
      </w:r>
    </w:p>
    <w:p w:rsidR="0076563A" w:rsidRDefault="0076563A" w:rsidP="0045716E">
      <w:pPr>
        <w:spacing w:before="120" w:after="0" w:line="240" w:lineRule="auto"/>
        <w:ind w:leftChars="150" w:left="3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5716E">
        <w:rPr>
          <w:rFonts w:asciiTheme="majorHAnsi" w:eastAsiaTheme="majorHAnsi" w:hAnsiTheme="majorHAnsi" w:cs="Times New Roman"/>
          <w:color w:val="000000"/>
          <w:szCs w:val="20"/>
        </w:rPr>
        <w:t xml:space="preserve">□ </w:t>
      </w:r>
      <w:r w:rsidR="00066BF7">
        <w:rPr>
          <w:rFonts w:asciiTheme="majorHAnsi" w:eastAsiaTheme="majorHAnsi" w:hAnsiTheme="majorHAnsi" w:cs="Times New Roman" w:hint="eastAsia"/>
          <w:color w:val="000000"/>
          <w:szCs w:val="20"/>
        </w:rPr>
        <w:t>중견3사는 모든 차령에서 현대</w:t>
      </w:r>
      <w:r w:rsidR="00066BF7">
        <w:rPr>
          <w:rFonts w:ascii="Calibri" w:eastAsiaTheme="majorHAnsi" w:hAnsi="Calibri" w:cs="Calibri"/>
          <w:color w:val="000000"/>
          <w:szCs w:val="20"/>
        </w:rPr>
        <w:t>∙</w:t>
      </w:r>
      <w:r w:rsidR="00066BF7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기아를 능가했는데 </w:t>
      </w:r>
      <w:r w:rsidR="00066BF7">
        <w:rPr>
          <w:rFonts w:asciiTheme="majorHAnsi" w:eastAsiaTheme="majorHAnsi" w:hAnsiTheme="majorHAnsi" w:cs="Times New Roman"/>
          <w:color w:val="000000"/>
          <w:szCs w:val="20"/>
        </w:rPr>
        <w:t>6~10</w:t>
      </w:r>
      <w:r w:rsidR="00066BF7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년된 차에서 현저하게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우수했</w:t>
      </w:r>
      <w:r w:rsidR="00066BF7">
        <w:rPr>
          <w:rFonts w:asciiTheme="majorHAnsi" w:eastAsiaTheme="majorHAnsi" w:hAnsiTheme="majorHAnsi" w:cs="Times New Roman" w:hint="eastAsia"/>
          <w:color w:val="000000"/>
          <w:szCs w:val="20"/>
        </w:rPr>
        <w:t>다.</w:t>
      </w:r>
      <w:r w:rsidR="00066BF7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쌍</w:t>
      </w:r>
      <w:r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용은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모든 차령,</w:t>
      </w:r>
      <w:r w:rsidR="00F641B2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특히 보유기간이 오래된 차의 부식 건수가 크게 감소하면서 르노코리아와 한국지엠을 앞질렀다.</w:t>
      </w:r>
      <w:r w:rsidR="00066BF7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 xml:space="preserve">르노코리아는 </w:t>
      </w:r>
      <w:r w:rsidR="00F641B2">
        <w:rPr>
          <w:rFonts w:asciiTheme="majorHAnsi" w:eastAsiaTheme="majorHAnsi" w:hAnsiTheme="majorHAnsi" w:cs="Times New Roman"/>
          <w:color w:val="000000"/>
          <w:szCs w:val="20"/>
        </w:rPr>
        <w:t>11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년 이상 된 차에서 눈에 띄는 경쟁력을 보였고</w:t>
      </w:r>
      <w:r w:rsidR="00F641B2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066BF7">
        <w:rPr>
          <w:rFonts w:asciiTheme="majorHAnsi" w:eastAsiaTheme="majorHAnsi" w:hAnsiTheme="majorHAnsi" w:cs="Times New Roman" w:hint="eastAsia"/>
          <w:color w:val="000000"/>
          <w:szCs w:val="20"/>
        </w:rPr>
        <w:t>한국지엠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은</w:t>
      </w:r>
      <w:r w:rsidR="00F641B2">
        <w:rPr>
          <w:rFonts w:asciiTheme="majorHAnsi" w:eastAsiaTheme="majorHAnsi" w:hAnsiTheme="majorHAnsi" w:cs="Times New Roman"/>
          <w:color w:val="000000"/>
          <w:szCs w:val="20"/>
        </w:rPr>
        <w:t xml:space="preserve"> </w:t>
      </w:r>
      <w:r w:rsidR="00F641B2">
        <w:rPr>
          <w:rFonts w:asciiTheme="majorHAnsi" w:eastAsiaTheme="majorHAnsi" w:hAnsiTheme="majorHAnsi" w:cs="Times New Roman" w:hint="eastAsia"/>
          <w:color w:val="000000"/>
          <w:szCs w:val="20"/>
        </w:rPr>
        <w:t>특별한 변화가 없었다.</w:t>
      </w:r>
    </w:p>
    <w:p w:rsidR="00083DFA" w:rsidRDefault="00083DFA" w:rsidP="00083D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A02F2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제네시스는 </w:t>
      </w:r>
      <w:r w:rsidR="00A02F2B">
        <w:rPr>
          <w:rFonts w:ascii="맑은 고딕" w:eastAsia="맑은 고딕" w:hAnsi="맑은 고딕" w:cs="굴림"/>
          <w:color w:val="000000"/>
          <w:kern w:val="0"/>
          <w:sz w:val="22"/>
        </w:rPr>
        <w:t>5~10</w:t>
      </w:r>
      <w:r w:rsidR="00A02F2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년된 차의 부식 발생이 </w:t>
      </w:r>
      <w:r w:rsidR="00A02F2B">
        <w:rPr>
          <w:rFonts w:ascii="맑은 고딕" w:eastAsia="맑은 고딕" w:hAnsi="맑은 고딕" w:cs="굴림"/>
          <w:color w:val="000000"/>
          <w:kern w:val="0"/>
          <w:sz w:val="22"/>
        </w:rPr>
        <w:t>14</w:t>
      </w:r>
      <w:r w:rsidR="00A02F2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건인 데 비해 </w:t>
      </w:r>
      <w:r w:rsidR="00A02F2B">
        <w:rPr>
          <w:rFonts w:ascii="맑은 고딕" w:eastAsia="맑은 고딕" w:hAnsi="맑은 고딕" w:cs="굴림"/>
          <w:color w:val="000000"/>
          <w:kern w:val="0"/>
          <w:sz w:val="22"/>
        </w:rPr>
        <w:t>2~5</w:t>
      </w:r>
      <w:r w:rsidR="00A02F2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년된 차는 </w:t>
      </w:r>
      <w:r w:rsidR="00A02F2B">
        <w:rPr>
          <w:rFonts w:ascii="맑은 고딕" w:eastAsia="맑은 고딕" w:hAnsi="맑은 고딕" w:cs="굴림"/>
          <w:color w:val="000000"/>
          <w:kern w:val="0"/>
          <w:sz w:val="22"/>
        </w:rPr>
        <w:t>7</w:t>
      </w:r>
      <w:r w:rsidR="00A02F2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건으로 </w:t>
      </w:r>
      <w:r w:rsidR="006337CE">
        <w:rPr>
          <w:rFonts w:ascii="맑은 고딕" w:eastAsia="맑은 고딕" w:hAnsi="맑은 고딕" w:cs="굴림" w:hint="eastAsia"/>
          <w:color w:val="000000"/>
          <w:kern w:val="0"/>
          <w:sz w:val="22"/>
        </w:rPr>
        <w:t>절반에 그쳤다</w:t>
      </w:r>
      <w:r w:rsidR="00053D1A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="006337CE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53D1A">
        <w:rPr>
          <w:rFonts w:ascii="맑은 고딕" w:eastAsia="맑은 고딕" w:hAnsi="맑은 고딕" w:cs="굴림"/>
          <w:color w:val="000000"/>
          <w:kern w:val="0"/>
          <w:sz w:val="22"/>
        </w:rPr>
        <w:t>6~10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년된 차에 비해 수입차와의 격차도 훨씬 작다.</w:t>
      </w:r>
      <w:r w:rsidR="00053D1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61B1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독립 브랜드로 론칭한 </w:t>
      </w:r>
      <w:r w:rsidR="00261B12">
        <w:rPr>
          <w:rFonts w:ascii="맑은 고딕" w:eastAsia="맑은 고딕" w:hAnsi="맑은 고딕" w:cs="굴림"/>
          <w:color w:val="000000"/>
          <w:kern w:val="0"/>
          <w:sz w:val="22"/>
        </w:rPr>
        <w:t>2016</w:t>
      </w:r>
      <w:r w:rsidR="00261B12">
        <w:rPr>
          <w:rFonts w:ascii="맑은 고딕" w:eastAsia="맑은 고딕" w:hAnsi="맑은 고딕" w:cs="굴림" w:hint="eastAsia"/>
          <w:color w:val="000000"/>
          <w:kern w:val="0"/>
          <w:sz w:val="22"/>
        </w:rPr>
        <w:t>년 이후의 모델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이 부</w:t>
      </w:r>
      <w:r w:rsidR="00261B1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식 내구성 측면에서 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이전 모델에 비해 훨씬 좋아졌다</w:t>
      </w:r>
      <w:r w:rsidR="00261B12">
        <w:rPr>
          <w:rFonts w:ascii="맑은 고딕" w:eastAsia="맑은 고딕" w:hAnsi="맑은 고딕" w:cs="굴림" w:hint="eastAsia"/>
          <w:color w:val="000000"/>
          <w:kern w:val="0"/>
          <w:sz w:val="22"/>
        </w:rPr>
        <w:t>고 추정할 수 있는 대목이다.</w:t>
      </w:r>
    </w:p>
    <w:p w:rsidR="00811297" w:rsidRDefault="00811297" w:rsidP="00083D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811297" w:rsidRDefault="00811297" w:rsidP="00811297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6055360" cy="3758971"/>
            <wp:effectExtent l="0" t="0" r="254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그림2_국산차 수입차 부위별 부식 발생 수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630" cy="37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297" w:rsidRDefault="00811297" w:rsidP="0081129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t>■</w:t>
      </w:r>
      <w:r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  <w:r w:rsidR="004B5415" w:rsidRP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도장면보다 하부에 더 많이 발생</w:t>
      </w:r>
    </w:p>
    <w:p w:rsidR="00811297" w:rsidRDefault="00811297" w:rsidP="0081129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>부식이 가장 많이 발생하는 부위는 국산차∙수입차 모두 배기통(머플러), 도어, 하체 프레임, 뒷바퀴 펜더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서스펜션,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앞바퀴 펜더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 순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으로 이전과 비슷했다</w:t>
      </w:r>
      <w:r w:rsidRPr="003F069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도장면보다 하부가 좀 더 취약한 점도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전과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같았다</w:t>
      </w:r>
      <w:r w:rsidR="004C16C8" w:rsidRPr="004C16C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[그림2</w:t>
      </w:r>
      <w:r w:rsidR="004C16C8" w:rsidRPr="004C16C8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:rsidR="00811297" w:rsidRPr="00811297" w:rsidRDefault="00811297" w:rsidP="00083D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보유기간 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6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~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10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년차 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기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준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국산차 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CPH는 배기통 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4.7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, 도어 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3.8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 xml:space="preserve">, 하체 프레임 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2.5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>, 뒷바퀴 펜더 1.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8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건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>이었다. 이에 비해 수입차는 모든 부위 CPH가 1.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건을 넘지 않았</w:t>
      </w:r>
      <w:r w:rsidRPr="00365495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237F59" w:rsidRPr="002C2CC2" w:rsidRDefault="00E078CE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 xml:space="preserve">■ </w:t>
      </w:r>
      <w:r w:rsidR="00FA4BC6" w:rsidRPr="00FA4BC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국산차 부식 내구성 개선 성과</w:t>
      </w:r>
      <w:r w:rsidR="00FA4BC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  <w:r w:rsidR="004B541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서서히 </w:t>
      </w:r>
      <w:r w:rsidR="00FA4BC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나타나</w:t>
      </w:r>
      <w:r w:rsidR="00FA4BC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5855E1" w:rsidRDefault="00237F59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종합적으로 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>국산차</w:t>
      </w:r>
      <w:r w:rsidR="00917C9A">
        <w:rPr>
          <w:rFonts w:ascii="맑은 고딕" w:eastAsia="맑은 고딕" w:hAnsi="맑은 고딕" w:cs="굴림" w:hint="eastAsia"/>
          <w:color w:val="000000"/>
          <w:kern w:val="0"/>
          <w:sz w:val="22"/>
        </w:rPr>
        <w:t>의 C</w:t>
      </w:r>
      <w:r w:rsidR="00917C9A">
        <w:rPr>
          <w:rFonts w:ascii="맑은 고딕" w:eastAsia="맑은 고딕" w:hAnsi="맑은 고딕" w:cs="굴림"/>
          <w:color w:val="000000"/>
          <w:kern w:val="0"/>
          <w:sz w:val="22"/>
        </w:rPr>
        <w:t>PH</w:t>
      </w:r>
      <w:r w:rsidR="00917C9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계속 </w:t>
      </w:r>
      <w:r w:rsidR="00E5679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좋아지는 </w:t>
      </w:r>
      <w:r w:rsidR="00917C9A">
        <w:rPr>
          <w:rFonts w:ascii="맑은 고딕" w:eastAsia="맑은 고딕" w:hAnsi="맑은 고딕" w:cs="굴림" w:hint="eastAsia"/>
          <w:color w:val="000000"/>
          <w:kern w:val="0"/>
          <w:sz w:val="22"/>
        </w:rPr>
        <w:t>추세</w:t>
      </w:r>
      <w:r w:rsidR="002C2CC2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6F03F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C2C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특히 </w:t>
      </w:r>
      <w:r w:rsidR="00B502C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보유기간 </w:t>
      </w:r>
      <w:r w:rsidR="00B502C9">
        <w:rPr>
          <w:rFonts w:ascii="맑은 고딕" w:eastAsia="맑은 고딕" w:hAnsi="맑은 고딕" w:cs="굴림"/>
          <w:color w:val="000000"/>
          <w:kern w:val="0"/>
          <w:sz w:val="22"/>
        </w:rPr>
        <w:t>2~5</w:t>
      </w:r>
      <w:r w:rsidR="00B502C9"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된 차의 경우 수입차와의 </w:t>
      </w:r>
      <w:r w:rsidR="00E6100F">
        <w:rPr>
          <w:rFonts w:ascii="맑은 고딕" w:eastAsia="맑은 고딕" w:hAnsi="맑은 고딕" w:cs="굴림" w:hint="eastAsia"/>
          <w:color w:val="000000"/>
          <w:kern w:val="0"/>
          <w:sz w:val="22"/>
        </w:rPr>
        <w:t>차이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가 처음으로 </w:t>
      </w:r>
      <w:r w:rsidR="00536EE7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배 이내로 줄</w:t>
      </w:r>
      <w:r w:rsidR="00030968">
        <w:rPr>
          <w:rFonts w:ascii="맑은 고딕" w:eastAsia="맑은 고딕" w:hAnsi="맑은 고딕" w:cs="굴림" w:hint="eastAsia"/>
          <w:color w:val="000000"/>
          <w:kern w:val="0"/>
          <w:sz w:val="22"/>
        </w:rPr>
        <w:t>어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든 점은 주목할 만하</w:t>
      </w:r>
      <w:r w:rsidR="00B502C9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B502C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C2CC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반면 </w:t>
      </w:r>
      <w:r w:rsidR="006F03F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수입차는 </w:t>
      </w:r>
      <w:r w:rsidR="00FF7C7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개선 </w:t>
      </w:r>
      <w:r w:rsidR="002C2CC2">
        <w:rPr>
          <w:rFonts w:ascii="맑은 고딕" w:eastAsia="맑은 고딕" w:hAnsi="맑은 고딕" w:cs="굴림" w:hint="eastAsia"/>
          <w:color w:val="000000"/>
          <w:kern w:val="0"/>
          <w:sz w:val="22"/>
        </w:rPr>
        <w:t>폭이 점차 줄어들어</w:t>
      </w:r>
      <w:r w:rsidR="00FF7C7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한계 </w:t>
      </w:r>
      <w:r w:rsidR="00E078C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수준에 도달한 </w:t>
      </w:r>
      <w:r w:rsidR="00FF7C78">
        <w:rPr>
          <w:rFonts w:ascii="맑은 고딕" w:eastAsia="맑은 고딕" w:hAnsi="맑은 고딕" w:cs="굴림" w:hint="eastAsia"/>
          <w:color w:val="000000"/>
          <w:kern w:val="0"/>
          <w:sz w:val="22"/>
        </w:rPr>
        <w:t>듯하</w:t>
      </w:r>
      <w:r w:rsidR="006F03F1">
        <w:rPr>
          <w:rFonts w:ascii="맑은 고딕" w:eastAsia="맑은 고딕" w:hAnsi="맑은 고딕" w:cs="굴림" w:hint="eastAsia"/>
          <w:color w:val="000000"/>
          <w:kern w:val="0"/>
          <w:sz w:val="22"/>
        </w:rPr>
        <w:t>다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(참고. </w:t>
      </w:r>
      <w:hyperlink r:id="rId12" w:history="1">
        <w:r w:rsidR="00917C9A" w:rsidRPr="00917C9A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국산차</w:t>
        </w:r>
        <w:r w:rsidR="00917C9A" w:rsidRPr="00917C9A">
          <w:rPr>
            <w:rStyle w:val="a4"/>
            <w:rFonts w:ascii="맑은 고딕" w:eastAsia="맑은 고딕" w:hAnsi="맑은 고딕" w:cs="굴림"/>
            <w:kern w:val="0"/>
            <w:sz w:val="22"/>
          </w:rPr>
          <w:t xml:space="preserve"> 부식 줄었지만 수입차와 격차는 그대로</w:t>
        </w:r>
      </w:hyperlink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>).</w:t>
      </w:r>
    </w:p>
    <w:p w:rsidR="00811297" w:rsidRDefault="00811297" w:rsidP="0081129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다만 국산 프리미엄 브랜드 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제네시스를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봐도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국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산차는 </w:t>
      </w:r>
      <w:r w:rsidR="00E6100F">
        <w:rPr>
          <w:rFonts w:ascii="맑은 고딕" w:eastAsia="맑은 고딕" w:hAnsi="맑은 고딕" w:cs="굴림" w:hint="eastAsia"/>
          <w:color w:val="000000"/>
          <w:kern w:val="0"/>
          <w:sz w:val="22"/>
        </w:rPr>
        <w:t>부식</w:t>
      </w:r>
      <w:r w:rsidR="00E6100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>측면에서 수입차에 비해 열세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인 것은 분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명하다. 제네시스는 국산차 평균보다는 매우 뛰어나지만 수입 프리미엄 브랜드와 비교하면 부식 발생 건수가 2배 이상으로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아직 </w:t>
      </w:r>
      <w:r w:rsidRPr="00237F59">
        <w:rPr>
          <w:rFonts w:ascii="맑은 고딕" w:eastAsia="맑은 고딕" w:hAnsi="맑은 고딕" w:cs="굴림"/>
          <w:color w:val="000000"/>
          <w:kern w:val="0"/>
          <w:sz w:val="22"/>
        </w:rPr>
        <w:t>개선의 여지가 많다.</w:t>
      </w:r>
    </w:p>
    <w:p w:rsidR="00811297" w:rsidRPr="002C2CC2" w:rsidRDefault="00811297" w:rsidP="00811297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2C2CC2">
        <w:rPr>
          <w:rFonts w:asciiTheme="majorHAnsi" w:eastAsiaTheme="majorHAnsi" w:hAnsiTheme="majorHAnsi" w:cs="Times New Roman"/>
          <w:color w:val="000000"/>
          <w:szCs w:val="20"/>
        </w:rPr>
        <w:t xml:space="preserve">□ </w:t>
      </w:r>
      <w:r w:rsidRPr="002C2CC2">
        <w:rPr>
          <w:rFonts w:ascii="맑은 고딕" w:eastAsia="맑은 고딕" w:hAnsi="맑은 고딕" w:cs="굴림" w:hint="eastAsia"/>
          <w:color w:val="000000"/>
          <w:kern w:val="0"/>
          <w:szCs w:val="20"/>
        </w:rPr>
        <w:t>국산차는</w:t>
      </w:r>
      <w:r w:rsidRPr="002C2CC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다양한 가격대의 양산모델이 모두 포함돼 있고, 수입차는 비교적 프리미엄급 위주로 구성됐음을 감안하면 '국산차 대 수입차'의 </w:t>
      </w:r>
      <w:r w:rsidR="00E6100F">
        <w:rPr>
          <w:rFonts w:ascii="맑은 고딕" w:eastAsia="맑은 고딕" w:hAnsi="맑은 고딕" w:cs="굴림" w:hint="eastAsia"/>
          <w:color w:val="000000"/>
          <w:kern w:val="0"/>
          <w:szCs w:val="20"/>
        </w:rPr>
        <w:t>수</w:t>
      </w:r>
      <w:r w:rsidRPr="002C2CC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평적 </w:t>
      </w:r>
      <w:r w:rsidRPr="002C2CC2">
        <w:rPr>
          <w:rFonts w:ascii="맑은 고딕" w:eastAsia="맑은 고딕" w:hAnsi="맑은 고딕" w:cs="굴림"/>
          <w:color w:val="000000"/>
          <w:kern w:val="0"/>
          <w:szCs w:val="20"/>
        </w:rPr>
        <w:t xml:space="preserve">비교에는 다소 무리한 측면이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있긴 하</w:t>
      </w:r>
      <w:r w:rsidRPr="002C2CC2">
        <w:rPr>
          <w:rFonts w:ascii="맑은 고딕" w:eastAsia="맑은 고딕" w:hAnsi="맑은 고딕" w:cs="굴림"/>
          <w:color w:val="000000"/>
          <w:kern w:val="0"/>
          <w:szCs w:val="20"/>
        </w:rPr>
        <w:t>다.</w:t>
      </w:r>
    </w:p>
    <w:p w:rsidR="00917C9A" w:rsidRDefault="005855E1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국산차 부식</w:t>
      </w:r>
      <w:r w:rsidR="00053D1A" w:rsidRPr="00237F59">
        <w:rPr>
          <w:rFonts w:ascii="맑은 고딕" w:eastAsia="맑은 고딕" w:hAnsi="맑은 고딕" w:cs="굴림"/>
          <w:color w:val="000000"/>
          <w:kern w:val="0"/>
          <w:sz w:val="22"/>
        </w:rPr>
        <w:t>에 대한 비판 여론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에 대응해</w:t>
      </w:r>
      <w:r w:rsidR="00053D1A"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 국산차 메이커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강판과 도장품질 </w:t>
      </w:r>
      <w:r w:rsidR="00053D1A" w:rsidRPr="00237F59">
        <w:rPr>
          <w:rFonts w:ascii="맑은 고딕" w:eastAsia="맑은 고딕" w:hAnsi="맑은 고딕" w:cs="굴림"/>
          <w:color w:val="000000"/>
          <w:kern w:val="0"/>
          <w:sz w:val="22"/>
        </w:rPr>
        <w:t>개선 노력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을 해 왔으며 일부</w:t>
      </w:r>
      <w:r w:rsidR="00053D1A" w:rsidRPr="00237F59">
        <w:rPr>
          <w:rFonts w:ascii="맑은 고딕" w:eastAsia="맑은 고딕" w:hAnsi="맑은 고딕" w:cs="굴림"/>
          <w:color w:val="000000"/>
          <w:kern w:val="0"/>
          <w:sz w:val="22"/>
        </w:rPr>
        <w:t xml:space="preserve"> 성과를 거</w:t>
      </w:r>
      <w:r w:rsidR="00053D1A">
        <w:rPr>
          <w:rFonts w:ascii="맑은 고딕" w:eastAsia="맑은 고딕" w:hAnsi="맑은 고딕" w:cs="굴림" w:hint="eastAsia"/>
          <w:color w:val="000000"/>
          <w:kern w:val="0"/>
          <w:sz w:val="22"/>
        </w:rPr>
        <w:t>두고 있는 것으로 보인</w:t>
      </w:r>
      <w:r w:rsidR="00053D1A" w:rsidRPr="00237F59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  <w:r w:rsidR="00536EE7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시간은 더 걸리겠지만</w:t>
      </w:r>
      <w:r w:rsidR="00053D1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E078C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부식 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방지</w:t>
      </w:r>
      <w:r w:rsidR="00E610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성능</w:t>
      </w:r>
      <w:r w:rsidR="00E078C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 </w:t>
      </w:r>
      <w:r w:rsidR="00237F59">
        <w:rPr>
          <w:rFonts w:ascii="맑은 고딕" w:eastAsia="맑은 고딕" w:hAnsi="맑은 고딕" w:cs="굴림" w:hint="eastAsia"/>
          <w:color w:val="000000"/>
          <w:kern w:val="0"/>
          <w:sz w:val="22"/>
        </w:rPr>
        <w:t>향상</w:t>
      </w:r>
      <w:r w:rsidR="00237F59" w:rsidRPr="00237F59">
        <w:rPr>
          <w:rFonts w:ascii="맑은 고딕" w:eastAsia="맑은 고딕" w:hAnsi="맑은 고딕" w:cs="굴림"/>
          <w:color w:val="000000"/>
          <w:kern w:val="0"/>
          <w:sz w:val="22"/>
        </w:rPr>
        <w:t>된 국산 신차가 계속 나</w:t>
      </w:r>
      <w:r w:rsidR="00FF7C78">
        <w:rPr>
          <w:rFonts w:ascii="맑은 고딕" w:eastAsia="맑은 고딕" w:hAnsi="맑은 고딕" w:cs="굴림" w:hint="eastAsia"/>
          <w:color w:val="000000"/>
          <w:kern w:val="0"/>
          <w:sz w:val="22"/>
        </w:rPr>
        <w:t>와</w:t>
      </w:r>
      <w:r w:rsidR="00237F5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37F59" w:rsidRPr="00237F59">
        <w:rPr>
          <w:rFonts w:ascii="맑은 고딕" w:eastAsia="맑은 고딕" w:hAnsi="맑은 고딕" w:cs="굴림"/>
          <w:color w:val="000000"/>
          <w:kern w:val="0"/>
          <w:sz w:val="22"/>
        </w:rPr>
        <w:t>노후 차량을 대체하</w:t>
      </w:r>
      <w:r w:rsidR="00237F5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게 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된다면 결국에는 수</w:t>
      </w:r>
      <w:r w:rsidR="00237F59">
        <w:rPr>
          <w:rFonts w:ascii="맑은 고딕" w:eastAsia="맑은 고딕" w:hAnsi="맑은 고딕" w:cs="굴림" w:hint="eastAsia"/>
          <w:color w:val="000000"/>
          <w:kern w:val="0"/>
          <w:sz w:val="22"/>
        </w:rPr>
        <w:t>입차</w:t>
      </w:r>
      <w:r w:rsidR="00536EE7">
        <w:rPr>
          <w:rFonts w:ascii="맑은 고딕" w:eastAsia="맑은 고딕" w:hAnsi="맑은 고딕" w:cs="굴림" w:hint="eastAsia"/>
          <w:color w:val="000000"/>
          <w:kern w:val="0"/>
          <w:sz w:val="22"/>
        </w:rPr>
        <w:t>를 따라잡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고,</w:t>
      </w:r>
      <w:r w:rsidR="004C16C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수출용과 내수</w:t>
      </w:r>
      <w:r w:rsidR="001E1E9D">
        <w:rPr>
          <w:rFonts w:ascii="맑은 고딕" w:eastAsia="맑은 고딕" w:hAnsi="맑은 고딕" w:cs="굴림" w:hint="eastAsia"/>
          <w:color w:val="000000"/>
          <w:kern w:val="0"/>
          <w:sz w:val="22"/>
        </w:rPr>
        <w:t>용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차가 </w:t>
      </w:r>
      <w:r w:rsidR="001E1E9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다르다는 의혹도 </w:t>
      </w:r>
      <w:r w:rsidR="004C16C8">
        <w:rPr>
          <w:rFonts w:ascii="맑은 고딕" w:eastAsia="맑은 고딕" w:hAnsi="맑은 고딕" w:cs="굴림" w:hint="eastAsia"/>
          <w:color w:val="000000"/>
          <w:kern w:val="0"/>
          <w:sz w:val="22"/>
        </w:rPr>
        <w:t>풀리는 날이 올 것이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E56797" w:rsidRPr="00811297" w:rsidRDefault="00536EE7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FA4BC6" w:rsidRPr="00053D1A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 w:val="22"/>
        </w:rPr>
        <w:t>■</w:t>
      </w:r>
      <w:r w:rsidRPr="00FA4BC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참고자료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Pr="00FA4BC6">
        <w:rPr>
          <w:rFonts w:hint="eastAsia"/>
        </w:rPr>
        <w:t xml:space="preserve"> </w:t>
      </w:r>
      <w:hyperlink r:id="rId13" w:history="1">
        <w:r w:rsidRPr="00FA4BC6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자동차</w:t>
        </w:r>
        <w:r w:rsidRPr="00FA4BC6">
          <w:rPr>
            <w:rStyle w:val="a4"/>
            <w:rFonts w:ascii="맑은 고딕" w:eastAsia="맑은 고딕" w:hAnsi="맑은 고딕" w:cs="굴림"/>
            <w:kern w:val="0"/>
            <w:sz w:val="22"/>
          </w:rPr>
          <w:t xml:space="preserve"> 부식 ‘도장면’보다 ‘하부’에 많고 ‘배기통’이 최악</w:t>
        </w:r>
      </w:hyperlink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2021. 11. 03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2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hyperlink r:id="rId14" w:history="1">
        <w:r w:rsidRPr="00FA4BC6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국산차</w:t>
        </w:r>
        <w:r w:rsidRPr="00FA4BC6">
          <w:rPr>
            <w:rStyle w:val="a4"/>
            <w:rFonts w:ascii="맑은 고딕" w:eastAsia="맑은 고딕" w:hAnsi="맑은 고딕" w:cs="굴림"/>
            <w:kern w:val="0"/>
            <w:sz w:val="22"/>
          </w:rPr>
          <w:t xml:space="preserve"> 부식 줄었지만 수입차와 격차는 그대로</w:t>
        </w:r>
      </w:hyperlink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2021. 10. 27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3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hyperlink r:id="rId15" w:history="1">
        <w:r w:rsidRPr="00FA4BC6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현대</w:t>
        </w:r>
        <w:r w:rsidRPr="00FA4BC6">
          <w:rPr>
            <w:rStyle w:val="a4"/>
            <w:rFonts w:ascii="맑은 고딕" w:eastAsia="맑은 고딕" w:hAnsi="맑은 고딕" w:cs="굴림"/>
            <w:kern w:val="0"/>
            <w:sz w:val="22"/>
          </w:rPr>
          <w:t>-기아차, 부식 문제 많이 좋아졌지만…</w:t>
        </w:r>
      </w:hyperlink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2020. 02. 14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4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hyperlink r:id="rId16" w:history="1">
        <w:r w:rsidRPr="00FA4BC6">
          <w:rPr>
            <w:rStyle w:val="a4"/>
            <w:rFonts w:ascii="맑은 고딕" w:eastAsia="맑은 고딕" w:hAnsi="맑은 고딕" w:cs="굴림"/>
            <w:kern w:val="0"/>
            <w:sz w:val="22"/>
          </w:rPr>
          <w:t>3년된 국산차 부식, ‘11년 이상’된 수입차와 같아</w:t>
        </w:r>
      </w:hyperlink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2017. 01. 13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5. </w:t>
      </w:r>
      <w:hyperlink r:id="rId17" w:history="1">
        <w:r w:rsidRPr="00FA4BC6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자동차</w:t>
        </w:r>
        <w:r w:rsidRPr="00FA4BC6">
          <w:rPr>
            <w:rStyle w:val="a4"/>
            <w:rFonts w:ascii="맑은 고딕" w:eastAsia="맑은 고딕" w:hAnsi="맑은 고딕" w:cs="굴림"/>
            <w:kern w:val="0"/>
            <w:sz w:val="22"/>
          </w:rPr>
          <w:t xml:space="preserve"> 부식, 수입차의 5배</w:t>
        </w:r>
      </w:hyperlink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2016. 01. 28</w:t>
      </w:r>
    </w:p>
    <w:p w:rsidR="00FA4BC6" w:rsidRDefault="00FA4BC6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917C9A" w:rsidRDefault="00917C9A" w:rsidP="002618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917C9A" w:rsidRPr="009C6B46" w:rsidRDefault="00917C9A" w:rsidP="00917C9A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noProof/>
          <w:color w:val="000000"/>
          <w:kern w:val="0"/>
          <w:sz w:val="22"/>
        </w:rPr>
        <w:lastRenderedPageBreak/>
        <w:drawing>
          <wp:inline distT="0" distB="0" distL="0" distR="0">
            <wp:extent cx="4064635" cy="2698774"/>
            <wp:effectExtent l="0" t="0" r="0" b="635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붙임그림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269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59" w:rsidRDefault="00917C9A" w:rsidP="00917C9A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4052068" cy="5314950"/>
            <wp:effectExtent l="0" t="0" r="5715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붙임그림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068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59" w:rsidRDefault="00237F59" w:rsidP="003F06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917C9A" w:rsidRDefault="00917C9A" w:rsidP="003F06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839BA" w:rsidRPr="009839BA" w:rsidTr="009839BA">
        <w:trPr>
          <w:trHeight w:val="197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5D0EBA" w:rsidRDefault="009839BA" w:rsidP="005D0EBA">
            <w:pPr>
              <w:spacing w:after="0" w:line="24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컨슈머인사이트는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비대면조사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에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효율적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인 대규모 온라인패널을 통해 자동차, 이동통신, 쇼핑/유통, 관광/여행, 금융 등 다양한 산업에서 요구되는 전문적이고 과학적인 리서치 서비스를 제공하고 있습니다.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다양한 빅데이터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를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패널 리서치 데이터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:u w:val="single" w:color="000000"/>
              </w:rPr>
              <w:t xml:space="preserve">와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융복합 연계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하여 데이터의 가치를 높이고 이를 다양한 산업에 적용하는 데 집중하고 있습니다. 특히 최근에는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100% 모바일 기반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으로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전국민 표본 대표성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을 가진</w:t>
            </w:r>
            <w:r w:rsidRPr="005D0EB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조사 플랫폼 '국대패널'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을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론칭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하고 </w:t>
            </w:r>
            <w:r w:rsidRPr="005D0E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조사업계 누구나 사용할 수 있도록 개방</w:t>
            </w:r>
            <w:r w:rsidRPr="005D0EBA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했습니다.</w:t>
            </w:r>
          </w:p>
        </w:tc>
      </w:tr>
    </w:tbl>
    <w:p w:rsidR="002D1A65" w:rsidRDefault="002D1A65" w:rsidP="00E4626A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839BA" w:rsidRPr="009839BA" w:rsidRDefault="00BA77C4" w:rsidP="00E4626A">
      <w:pPr>
        <w:spacing w:after="0" w:line="240" w:lineRule="auto"/>
        <w:ind w:right="100"/>
        <w:jc w:val="left"/>
        <w:textAlignment w:val="baseline"/>
        <w:rPr>
          <w:rFonts w:ascii="Arial" w:eastAsia="굴림" w:hAnsi="굴림" w:cs="굴림"/>
          <w:b/>
          <w:bCs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컨슈머인사이트가 2001년 시작한 표본규모 10만의 초대형 '연례 자동차 기획조사'의 제2</w:t>
      </w:r>
      <w:r w:rsidR="004D29BD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D29BD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:rsidR="009839BA" w:rsidRP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:rsidR="00BA77C4" w:rsidRPr="00BA77C4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BA77C4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「컨슈머인사이트」 '연례 자동차 기획조사' 개요</w:t>
      </w:r>
      <w:r w:rsidR="00C800EC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="00C800EC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:rsidR="00BA77C4" w:rsidRPr="00BA77C4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「컨슈머인사이트」는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:rsidR="00461B32" w:rsidRDefault="00BA77C4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:rsidR="00C800EC" w:rsidRDefault="00C800EC" w:rsidP="00BA77C4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461B32" w:rsidRDefault="004534AB" w:rsidP="00461B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>
            <wp:extent cx="5135162" cy="3253077"/>
            <wp:effectExtent l="0" t="0" r="889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_조사 개요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77" cy="325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C4" w:rsidRDefault="00BA77C4" w:rsidP="00E4626A">
      <w:pPr>
        <w:pStyle w:val="a3"/>
        <w:pBdr>
          <w:bottom w:val="single" w:sz="6" w:space="0" w:color="auto"/>
        </w:pBdr>
      </w:pPr>
    </w:p>
    <w:p w:rsidR="00BA77C4" w:rsidRPr="00BA77C4" w:rsidRDefault="00BA77C4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Copyright ⓒ Consumer Insight. All rights reserved. 이 자료의 저작권은 컨슈머인사이트에 귀속되며 보도 이외의 상업적 목적으로 사용할 수 없습니다.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839BA" w:rsidRPr="009839BA" w:rsidTr="00E72E27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:rsidR="009839BA" w:rsidRPr="009839BA" w:rsidRDefault="009839BA" w:rsidP="005D0E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E72E27" w:rsidRPr="009839BA" w:rsidTr="00E72E27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72E27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박승표 이사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72E27" w:rsidRDefault="00A672CF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hyperlink r:id="rId21" w:history="1">
              <w:r w:rsidR="00E72E27" w:rsidRPr="00E72E27">
                <w:rPr>
                  <w:rStyle w:val="a4"/>
                </w:rPr>
                <w:t>sammy.park@consumerinsight.kr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72E27" w:rsidRPr="009839BA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2)6004_7661</w:t>
            </w:r>
          </w:p>
        </w:tc>
      </w:tr>
      <w:tr w:rsidR="009839BA" w:rsidRPr="009839BA" w:rsidTr="00E72E27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9839BA" w:rsidRDefault="00E078CE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유홍구 </w:t>
            </w:r>
            <w:r w:rsidR="00970484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수석부장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39BA" w:rsidRPr="00D7319D" w:rsidRDefault="00A672CF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hyperlink r:id="rId22" w:history="1">
              <w:r w:rsidR="00E078CE" w:rsidRPr="007338AC">
                <w:rPr>
                  <w:rStyle w:val="a4"/>
                  <w:rFonts w:hint="eastAsia"/>
                </w:rPr>
                <w:t>y</w:t>
              </w:r>
              <w:r w:rsidR="00E078CE" w:rsidRPr="007338AC">
                <w:rPr>
                  <w:rStyle w:val="a4"/>
                </w:rPr>
                <w:t>oohg</w:t>
              </w:r>
              <w:r w:rsidR="00E078CE" w:rsidRPr="007338AC">
                <w:rPr>
                  <w:rStyle w:val="a4"/>
                  <w:rFonts w:ascii="Arial" w:eastAsia="굴림" w:hAnsi="굴림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9839BA" w:rsidRDefault="009839BA" w:rsidP="005D0EBA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E078C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81</w:t>
            </w:r>
          </w:p>
        </w:tc>
      </w:tr>
    </w:tbl>
    <w:p w:rsidR="007D3DF1" w:rsidRDefault="007D3DF1" w:rsidP="00461B32">
      <w:pPr>
        <w:spacing w:after="0" w:line="240" w:lineRule="auto"/>
      </w:pPr>
    </w:p>
    <w:sectPr w:rsidR="007D3DF1" w:rsidSect="008711C0">
      <w:headerReference w:type="default" r:id="rId23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CF" w:rsidRDefault="00A672CF" w:rsidP="009839BA">
      <w:pPr>
        <w:spacing w:after="0" w:line="240" w:lineRule="auto"/>
      </w:pPr>
      <w:r>
        <w:separator/>
      </w:r>
    </w:p>
  </w:endnote>
  <w:endnote w:type="continuationSeparator" w:id="0">
    <w:p w:rsidR="00A672CF" w:rsidRDefault="00A672CF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CF" w:rsidRDefault="00A672CF" w:rsidP="009839BA">
      <w:pPr>
        <w:spacing w:after="0" w:line="240" w:lineRule="auto"/>
      </w:pPr>
      <w:r>
        <w:separator/>
      </w:r>
    </w:p>
  </w:footnote>
  <w:footnote w:type="continuationSeparator" w:id="0">
    <w:p w:rsidR="00A672CF" w:rsidRDefault="00A672CF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36EE7" w:rsidRPr="009839B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36EE7" w:rsidRPr="009839BA" w:rsidRDefault="00536EE7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36EE7" w:rsidRPr="009839BA" w:rsidRDefault="00536EE7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Oct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1E67A0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2022 </w:t>
          </w:r>
        </w:p>
      </w:tc>
    </w:tr>
  </w:tbl>
  <w:p w:rsidR="00536EE7" w:rsidRPr="009839BA" w:rsidRDefault="00536EE7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A"/>
    <w:rsid w:val="00002BA9"/>
    <w:rsid w:val="000064E1"/>
    <w:rsid w:val="00007D70"/>
    <w:rsid w:val="00016A36"/>
    <w:rsid w:val="00017BF7"/>
    <w:rsid w:val="00030968"/>
    <w:rsid w:val="00037F54"/>
    <w:rsid w:val="00045B06"/>
    <w:rsid w:val="00053D1A"/>
    <w:rsid w:val="00066BF7"/>
    <w:rsid w:val="000729BE"/>
    <w:rsid w:val="00083DFA"/>
    <w:rsid w:val="00086CD3"/>
    <w:rsid w:val="000A1AB1"/>
    <w:rsid w:val="000B2412"/>
    <w:rsid w:val="000C1E52"/>
    <w:rsid w:val="000C3F24"/>
    <w:rsid w:val="000C4997"/>
    <w:rsid w:val="000D427C"/>
    <w:rsid w:val="000D5498"/>
    <w:rsid w:val="000E3B78"/>
    <w:rsid w:val="000E5852"/>
    <w:rsid w:val="000F1F07"/>
    <w:rsid w:val="00114E0C"/>
    <w:rsid w:val="00116AAF"/>
    <w:rsid w:val="00131606"/>
    <w:rsid w:val="00150A3C"/>
    <w:rsid w:val="00172473"/>
    <w:rsid w:val="001B35D1"/>
    <w:rsid w:val="001B5F1B"/>
    <w:rsid w:val="001C2F76"/>
    <w:rsid w:val="001D49F2"/>
    <w:rsid w:val="001E1E9D"/>
    <w:rsid w:val="001E3F6B"/>
    <w:rsid w:val="001E67A0"/>
    <w:rsid w:val="001E6802"/>
    <w:rsid w:val="0021779A"/>
    <w:rsid w:val="00221DEE"/>
    <w:rsid w:val="00231EC3"/>
    <w:rsid w:val="00237F59"/>
    <w:rsid w:val="00241EA3"/>
    <w:rsid w:val="0025552B"/>
    <w:rsid w:val="002560E9"/>
    <w:rsid w:val="002571DB"/>
    <w:rsid w:val="0026185F"/>
    <w:rsid w:val="00261B12"/>
    <w:rsid w:val="0027263C"/>
    <w:rsid w:val="00274283"/>
    <w:rsid w:val="002742A9"/>
    <w:rsid w:val="002805A6"/>
    <w:rsid w:val="002827E8"/>
    <w:rsid w:val="002A6117"/>
    <w:rsid w:val="002A63F7"/>
    <w:rsid w:val="002A7233"/>
    <w:rsid w:val="002B5BB0"/>
    <w:rsid w:val="002C2CC2"/>
    <w:rsid w:val="002C6D50"/>
    <w:rsid w:val="002D1A65"/>
    <w:rsid w:val="002D21FE"/>
    <w:rsid w:val="002F3F1F"/>
    <w:rsid w:val="00313E51"/>
    <w:rsid w:val="00325556"/>
    <w:rsid w:val="003452B1"/>
    <w:rsid w:val="00362654"/>
    <w:rsid w:val="00365495"/>
    <w:rsid w:val="00371C30"/>
    <w:rsid w:val="00372402"/>
    <w:rsid w:val="003E0045"/>
    <w:rsid w:val="003F0690"/>
    <w:rsid w:val="00422A7D"/>
    <w:rsid w:val="00425553"/>
    <w:rsid w:val="00426413"/>
    <w:rsid w:val="004340DC"/>
    <w:rsid w:val="00444DF7"/>
    <w:rsid w:val="00450B4C"/>
    <w:rsid w:val="004534AB"/>
    <w:rsid w:val="00454F2A"/>
    <w:rsid w:val="0045716E"/>
    <w:rsid w:val="00460CD8"/>
    <w:rsid w:val="00461B32"/>
    <w:rsid w:val="0046551C"/>
    <w:rsid w:val="00465E11"/>
    <w:rsid w:val="00480CE5"/>
    <w:rsid w:val="004B5415"/>
    <w:rsid w:val="004C16C8"/>
    <w:rsid w:val="004D0AD4"/>
    <w:rsid w:val="004D1A29"/>
    <w:rsid w:val="004D29BD"/>
    <w:rsid w:val="004E02CC"/>
    <w:rsid w:val="004E1686"/>
    <w:rsid w:val="004E6AB3"/>
    <w:rsid w:val="004F003B"/>
    <w:rsid w:val="004F59B5"/>
    <w:rsid w:val="004F7A2F"/>
    <w:rsid w:val="00501AA2"/>
    <w:rsid w:val="005219EB"/>
    <w:rsid w:val="00522B7F"/>
    <w:rsid w:val="00536EE7"/>
    <w:rsid w:val="005460C4"/>
    <w:rsid w:val="00550F90"/>
    <w:rsid w:val="005639B6"/>
    <w:rsid w:val="00576E12"/>
    <w:rsid w:val="005855E1"/>
    <w:rsid w:val="0059518B"/>
    <w:rsid w:val="005A09B0"/>
    <w:rsid w:val="005B24BE"/>
    <w:rsid w:val="005C4B63"/>
    <w:rsid w:val="005D0EBA"/>
    <w:rsid w:val="005D131B"/>
    <w:rsid w:val="005D3C2E"/>
    <w:rsid w:val="005E0B84"/>
    <w:rsid w:val="00601099"/>
    <w:rsid w:val="00622DC4"/>
    <w:rsid w:val="006271F4"/>
    <w:rsid w:val="006337CE"/>
    <w:rsid w:val="0066258C"/>
    <w:rsid w:val="00683EE8"/>
    <w:rsid w:val="006923F5"/>
    <w:rsid w:val="006A7DD5"/>
    <w:rsid w:val="006B1443"/>
    <w:rsid w:val="006B2636"/>
    <w:rsid w:val="006B7B0B"/>
    <w:rsid w:val="006C401D"/>
    <w:rsid w:val="006D115C"/>
    <w:rsid w:val="006D45B1"/>
    <w:rsid w:val="006D50BE"/>
    <w:rsid w:val="006D5188"/>
    <w:rsid w:val="006E0A0E"/>
    <w:rsid w:val="006E0C54"/>
    <w:rsid w:val="006E10FE"/>
    <w:rsid w:val="006F03F1"/>
    <w:rsid w:val="006F3B20"/>
    <w:rsid w:val="007028EF"/>
    <w:rsid w:val="0070595B"/>
    <w:rsid w:val="00717AC7"/>
    <w:rsid w:val="007250B5"/>
    <w:rsid w:val="00737F8F"/>
    <w:rsid w:val="00744838"/>
    <w:rsid w:val="00752AF6"/>
    <w:rsid w:val="007620A5"/>
    <w:rsid w:val="0076563A"/>
    <w:rsid w:val="007803B6"/>
    <w:rsid w:val="0079503A"/>
    <w:rsid w:val="007A6292"/>
    <w:rsid w:val="007C1813"/>
    <w:rsid w:val="007D3DF1"/>
    <w:rsid w:val="007D459F"/>
    <w:rsid w:val="007E5578"/>
    <w:rsid w:val="007F5D03"/>
    <w:rsid w:val="007F75D4"/>
    <w:rsid w:val="00810FE4"/>
    <w:rsid w:val="00811297"/>
    <w:rsid w:val="00827F0E"/>
    <w:rsid w:val="0083137E"/>
    <w:rsid w:val="008319C1"/>
    <w:rsid w:val="008711C0"/>
    <w:rsid w:val="00874D5C"/>
    <w:rsid w:val="008750E1"/>
    <w:rsid w:val="00896EC6"/>
    <w:rsid w:val="008A22C5"/>
    <w:rsid w:val="008C448B"/>
    <w:rsid w:val="008D46E0"/>
    <w:rsid w:val="008D5839"/>
    <w:rsid w:val="008E0E21"/>
    <w:rsid w:val="008F579D"/>
    <w:rsid w:val="00904F6A"/>
    <w:rsid w:val="00917C9A"/>
    <w:rsid w:val="00924E5E"/>
    <w:rsid w:val="00927CA6"/>
    <w:rsid w:val="009313D8"/>
    <w:rsid w:val="0093554B"/>
    <w:rsid w:val="00961552"/>
    <w:rsid w:val="00970484"/>
    <w:rsid w:val="0097587D"/>
    <w:rsid w:val="00977036"/>
    <w:rsid w:val="009839BA"/>
    <w:rsid w:val="009847E9"/>
    <w:rsid w:val="00985A8E"/>
    <w:rsid w:val="00985BBD"/>
    <w:rsid w:val="009B0D92"/>
    <w:rsid w:val="009B7FDE"/>
    <w:rsid w:val="009C6B46"/>
    <w:rsid w:val="009D0B4E"/>
    <w:rsid w:val="009D6041"/>
    <w:rsid w:val="009F7A91"/>
    <w:rsid w:val="00A02F2B"/>
    <w:rsid w:val="00A0565C"/>
    <w:rsid w:val="00A06957"/>
    <w:rsid w:val="00A14EC2"/>
    <w:rsid w:val="00A16036"/>
    <w:rsid w:val="00A203A6"/>
    <w:rsid w:val="00A42116"/>
    <w:rsid w:val="00A43AE1"/>
    <w:rsid w:val="00A672CF"/>
    <w:rsid w:val="00A72878"/>
    <w:rsid w:val="00A72E29"/>
    <w:rsid w:val="00A7675C"/>
    <w:rsid w:val="00A93E30"/>
    <w:rsid w:val="00AA0E79"/>
    <w:rsid w:val="00AA48CE"/>
    <w:rsid w:val="00AA4BBC"/>
    <w:rsid w:val="00AB5511"/>
    <w:rsid w:val="00AD1B54"/>
    <w:rsid w:val="00AD389E"/>
    <w:rsid w:val="00AE3155"/>
    <w:rsid w:val="00B04BBF"/>
    <w:rsid w:val="00B1109C"/>
    <w:rsid w:val="00B12B45"/>
    <w:rsid w:val="00B163AF"/>
    <w:rsid w:val="00B20127"/>
    <w:rsid w:val="00B21F34"/>
    <w:rsid w:val="00B221E6"/>
    <w:rsid w:val="00B41877"/>
    <w:rsid w:val="00B4238A"/>
    <w:rsid w:val="00B447E0"/>
    <w:rsid w:val="00B502C9"/>
    <w:rsid w:val="00B77F3B"/>
    <w:rsid w:val="00B90FD3"/>
    <w:rsid w:val="00B96DB2"/>
    <w:rsid w:val="00BA5B07"/>
    <w:rsid w:val="00BA77C4"/>
    <w:rsid w:val="00BB2791"/>
    <w:rsid w:val="00BC3128"/>
    <w:rsid w:val="00BC3850"/>
    <w:rsid w:val="00BC5159"/>
    <w:rsid w:val="00BC6B91"/>
    <w:rsid w:val="00BD1C7C"/>
    <w:rsid w:val="00BD1FEA"/>
    <w:rsid w:val="00C05F3E"/>
    <w:rsid w:val="00C06CA1"/>
    <w:rsid w:val="00C22050"/>
    <w:rsid w:val="00C251D8"/>
    <w:rsid w:val="00C27792"/>
    <w:rsid w:val="00C33659"/>
    <w:rsid w:val="00C4138E"/>
    <w:rsid w:val="00C476A7"/>
    <w:rsid w:val="00C534EF"/>
    <w:rsid w:val="00C800EC"/>
    <w:rsid w:val="00C815AA"/>
    <w:rsid w:val="00C83334"/>
    <w:rsid w:val="00C83A49"/>
    <w:rsid w:val="00C9722C"/>
    <w:rsid w:val="00CA65B2"/>
    <w:rsid w:val="00CA7E70"/>
    <w:rsid w:val="00CB0716"/>
    <w:rsid w:val="00CE7612"/>
    <w:rsid w:val="00D0480C"/>
    <w:rsid w:val="00D14017"/>
    <w:rsid w:val="00D15552"/>
    <w:rsid w:val="00D27F6D"/>
    <w:rsid w:val="00D35350"/>
    <w:rsid w:val="00D37526"/>
    <w:rsid w:val="00D50BF8"/>
    <w:rsid w:val="00D514EC"/>
    <w:rsid w:val="00D5299C"/>
    <w:rsid w:val="00D64053"/>
    <w:rsid w:val="00D7319D"/>
    <w:rsid w:val="00D82E4A"/>
    <w:rsid w:val="00DA3D45"/>
    <w:rsid w:val="00DB403B"/>
    <w:rsid w:val="00DB55D8"/>
    <w:rsid w:val="00DB5908"/>
    <w:rsid w:val="00DC40F0"/>
    <w:rsid w:val="00DD0153"/>
    <w:rsid w:val="00DD2567"/>
    <w:rsid w:val="00DD5720"/>
    <w:rsid w:val="00DD7344"/>
    <w:rsid w:val="00DF0212"/>
    <w:rsid w:val="00DF6887"/>
    <w:rsid w:val="00E027C6"/>
    <w:rsid w:val="00E035ED"/>
    <w:rsid w:val="00E078CE"/>
    <w:rsid w:val="00E22652"/>
    <w:rsid w:val="00E4626A"/>
    <w:rsid w:val="00E55A9C"/>
    <w:rsid w:val="00E56797"/>
    <w:rsid w:val="00E6100F"/>
    <w:rsid w:val="00E6780B"/>
    <w:rsid w:val="00E703A4"/>
    <w:rsid w:val="00E71D1E"/>
    <w:rsid w:val="00E72E27"/>
    <w:rsid w:val="00E858AA"/>
    <w:rsid w:val="00E87D92"/>
    <w:rsid w:val="00E91EB8"/>
    <w:rsid w:val="00EA60AE"/>
    <w:rsid w:val="00EB3298"/>
    <w:rsid w:val="00EB3AAE"/>
    <w:rsid w:val="00EC254C"/>
    <w:rsid w:val="00EC4A62"/>
    <w:rsid w:val="00EC7290"/>
    <w:rsid w:val="00ED0BD0"/>
    <w:rsid w:val="00ED268D"/>
    <w:rsid w:val="00EF5C70"/>
    <w:rsid w:val="00F01959"/>
    <w:rsid w:val="00F04963"/>
    <w:rsid w:val="00F23FCA"/>
    <w:rsid w:val="00F30C39"/>
    <w:rsid w:val="00F34D66"/>
    <w:rsid w:val="00F578DA"/>
    <w:rsid w:val="00F603CE"/>
    <w:rsid w:val="00F616C9"/>
    <w:rsid w:val="00F641B2"/>
    <w:rsid w:val="00F87D80"/>
    <w:rsid w:val="00FA00DC"/>
    <w:rsid w:val="00FA4BC6"/>
    <w:rsid w:val="00FD5622"/>
    <w:rsid w:val="00FF171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C668B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voc_view.aspx?no=3205&amp;id=pr4_list&amp;PageNo=1&amp;schFlag=1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file:///C:\Users\chowk\AppData\Roaming\Microsoft\Word\%255b2022%20&#51088;&#46041;&#52264;&#44592;&#54925;&#51312;&#49324;_03%255dTGR309883791399677729\sammy.park@consumerinsight.k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voc_view.aspx?no=3204&amp;id=pr4_list&amp;PageNo=1&amp;schFlag=0" TargetMode="External"/><Relationship Id="rId17" Type="http://schemas.openxmlformats.org/officeDocument/2006/relationships/hyperlink" Target="https://www.consumerinsight.co.kr/voc_view.aspx?no=2788&amp;id=pr4_list&amp;PageNo=1&amp;schFlag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merinsight.co.kr/voc_view.aspx?no=2842&amp;id=pr4_list&amp;PageNo=1&amp;schFlag=1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merinsight.co.kr/voc_view.aspx?no=3080&amp;id=pr4_list&amp;PageNo=1&amp;schFlag=1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onsumerinsight.co.kr/voc_view.aspx?no=3204&amp;id=pr4_list&amp;PageNo=1&amp;schFlag=1" TargetMode="External"/><Relationship Id="rId22" Type="http://schemas.openxmlformats.org/officeDocument/2006/relationships/hyperlink" Target="mailto:yoohg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92BE-1241-486A-BA2B-1B700217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khr</cp:lastModifiedBy>
  <cp:revision>8</cp:revision>
  <cp:lastPrinted>2022-10-26T07:53:00Z</cp:lastPrinted>
  <dcterms:created xsi:type="dcterms:W3CDTF">2022-10-26T00:59:00Z</dcterms:created>
  <dcterms:modified xsi:type="dcterms:W3CDTF">2022-10-26T08:24:00Z</dcterms:modified>
</cp:coreProperties>
</file>